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档案编号：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经办人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（申请单位不填写）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  <w:lang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  <w:lang w:eastAsia="zh-CN"/>
        </w:rPr>
        <w:t>贵州省中小企业发展促进会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  <w:lang w:eastAsia="zh-CN"/>
        </w:rPr>
        <w:t>会员档案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申请单位：</w:t>
      </w:r>
      <w:r>
        <w:rPr>
          <w:rFonts w:hint="eastAsia" w:ascii="仿宋" w:hAnsi="仿宋" w:eastAsia="仿宋" w:cs="仿宋"/>
          <w:sz w:val="32"/>
          <w:szCs w:val="32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会员类型：个人会员□ 普通会员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 理事□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贵州省中小企业发展促进会</w:t>
      </w:r>
    </w:p>
    <w:tbl>
      <w:tblPr>
        <w:tblStyle w:val="6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13"/>
        <w:gridCol w:w="1697"/>
        <w:gridCol w:w="37"/>
        <w:gridCol w:w="1116"/>
        <w:gridCol w:w="300"/>
        <w:gridCol w:w="1305"/>
        <w:gridCol w:w="600"/>
        <w:gridCol w:w="225"/>
        <w:gridCol w:w="900"/>
        <w:gridCol w:w="15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jc w:val="center"/>
              <w:rPr>
                <w:rFonts w:hint="default" w:ascii="楷体_GB2312" w:eastAsia="楷体_GB2312" w:cs="楷体_GB2312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会员代表基本信息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会员代表姓名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（请插入蓝底电子证件照）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毕业院校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最高学历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身份证号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政治面貌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移动电话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固定电话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个人通讯地址</w:t>
            </w:r>
          </w:p>
        </w:tc>
        <w:tc>
          <w:tcPr>
            <w:tcW w:w="80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单位职务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职业资格水平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是否社工师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其他社会职务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个人荣誉或专长</w:t>
            </w:r>
          </w:p>
        </w:tc>
        <w:tc>
          <w:tcPr>
            <w:tcW w:w="80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2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会员单位基本信息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单位名称</w:t>
            </w:r>
          </w:p>
        </w:tc>
        <w:tc>
          <w:tcPr>
            <w:tcW w:w="3150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注册时间</w:t>
            </w:r>
          </w:p>
        </w:tc>
        <w:tc>
          <w:tcPr>
            <w:tcW w:w="2831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社会信用代码</w:t>
            </w:r>
          </w:p>
        </w:tc>
        <w:tc>
          <w:tcPr>
            <w:tcW w:w="3150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注册资本（万元）</w:t>
            </w:r>
          </w:p>
        </w:tc>
        <w:tc>
          <w:tcPr>
            <w:tcW w:w="2831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单位详细地址</w:t>
            </w:r>
          </w:p>
        </w:tc>
        <w:tc>
          <w:tcPr>
            <w:tcW w:w="788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办公电话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电子邮箱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单位联络人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移动电话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电子邮箱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是否建立党组织</w:t>
            </w:r>
          </w:p>
        </w:tc>
        <w:tc>
          <w:tcPr>
            <w:tcW w:w="5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□是         □否 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党员数量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企业类型</w:t>
            </w:r>
          </w:p>
        </w:tc>
        <w:tc>
          <w:tcPr>
            <w:tcW w:w="788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□股份有限公司          □有限责任公司           □国有企业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□股份制企业            □中外合资企业           □国外独资企业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□私营企业              □集体企业          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行业类型</w:t>
            </w:r>
          </w:p>
        </w:tc>
        <w:tc>
          <w:tcPr>
            <w:tcW w:w="788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□先进装备制造          □大数据电子信息         □健康医药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□基础材料              □特色轻工               □现代化工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□新型建材              □生态特色食品           □民族工艺品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□其它（请在此说明：... 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企业规模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（中小企业划型标准）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□中型 □小型 □微型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是否有上市计划</w:t>
            </w: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□是   □否  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企业简介</w:t>
            </w:r>
          </w:p>
        </w:tc>
        <w:tc>
          <w:tcPr>
            <w:tcW w:w="788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（主营业务、主导产品）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申请单位意见</w:t>
            </w:r>
          </w:p>
        </w:tc>
        <w:tc>
          <w:tcPr>
            <w:tcW w:w="78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盖章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促进会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审批意见</w:t>
            </w:r>
          </w:p>
        </w:tc>
        <w:tc>
          <w:tcPr>
            <w:tcW w:w="78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盖章                             年    月    日</w:t>
            </w:r>
          </w:p>
        </w:tc>
      </w:tr>
    </w:tbl>
    <w:p>
      <w:pPr>
        <w:jc w:val="both"/>
        <w:rPr>
          <w:rFonts w:hint="eastAsia" w:ascii="方正大标宋_GBK" w:hAnsi="方正大标宋_GBK" w:eastAsia="方正大标宋_GBK" w:cs="方正大标宋_GBK"/>
          <w:sz w:val="28"/>
          <w:szCs w:val="2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E187317-1327-4185-A19B-6CE9BA3D0A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8BEF2D-2E42-4FB5-A6FD-F899F6E5E7FA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971B6BCE-C49D-438D-A4CF-3DA807FAED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41FADAD-365F-4C81-B279-F68C5A7C3056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5" w:fontKey="{9EDA18FA-3B24-4286-A2D3-E5F5E52E98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mQ1MDEyZGRjNjUxNzU1MTYxMzhlYWJmOGY4NTAifQ=="/>
  </w:docVars>
  <w:rsids>
    <w:rsidRoot w:val="598628E7"/>
    <w:rsid w:val="022C24DE"/>
    <w:rsid w:val="02BE582C"/>
    <w:rsid w:val="0D4C7ED9"/>
    <w:rsid w:val="0DF31E07"/>
    <w:rsid w:val="0E5872AB"/>
    <w:rsid w:val="0F265058"/>
    <w:rsid w:val="0F762737"/>
    <w:rsid w:val="133236CD"/>
    <w:rsid w:val="14755F67"/>
    <w:rsid w:val="175A575C"/>
    <w:rsid w:val="192D0BBE"/>
    <w:rsid w:val="1F170295"/>
    <w:rsid w:val="1F356A1F"/>
    <w:rsid w:val="22F13FB9"/>
    <w:rsid w:val="24066349"/>
    <w:rsid w:val="24FC3B29"/>
    <w:rsid w:val="25DD2356"/>
    <w:rsid w:val="27BB7CDD"/>
    <w:rsid w:val="2A473AAA"/>
    <w:rsid w:val="2DD4291E"/>
    <w:rsid w:val="2EC90F31"/>
    <w:rsid w:val="327249DF"/>
    <w:rsid w:val="334B63B9"/>
    <w:rsid w:val="365B4B65"/>
    <w:rsid w:val="3B4262F3"/>
    <w:rsid w:val="3E657A69"/>
    <w:rsid w:val="3EDA772A"/>
    <w:rsid w:val="3F014D77"/>
    <w:rsid w:val="3FE200A5"/>
    <w:rsid w:val="401E5E06"/>
    <w:rsid w:val="41A53138"/>
    <w:rsid w:val="44E70C1C"/>
    <w:rsid w:val="44F03307"/>
    <w:rsid w:val="45F8417E"/>
    <w:rsid w:val="4911645F"/>
    <w:rsid w:val="4A4060F4"/>
    <w:rsid w:val="4DCD5EF0"/>
    <w:rsid w:val="56405C0D"/>
    <w:rsid w:val="584C20A3"/>
    <w:rsid w:val="598628E7"/>
    <w:rsid w:val="5C6B1468"/>
    <w:rsid w:val="5D9562FF"/>
    <w:rsid w:val="603E67DA"/>
    <w:rsid w:val="61BE3A05"/>
    <w:rsid w:val="64BE25DF"/>
    <w:rsid w:val="65270184"/>
    <w:rsid w:val="65C21C5B"/>
    <w:rsid w:val="67610211"/>
    <w:rsid w:val="684E5A28"/>
    <w:rsid w:val="69D34437"/>
    <w:rsid w:val="6BF5243C"/>
    <w:rsid w:val="6D930013"/>
    <w:rsid w:val="6DB77BCC"/>
    <w:rsid w:val="6FAD3BA0"/>
    <w:rsid w:val="7259422C"/>
    <w:rsid w:val="76912AFC"/>
    <w:rsid w:val="76C92E49"/>
    <w:rsid w:val="7A07555D"/>
    <w:rsid w:val="7A2875BA"/>
    <w:rsid w:val="7D8775BA"/>
    <w:rsid w:val="7EAB1087"/>
    <w:rsid w:val="7FC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正文-公1"/>
    <w:basedOn w:val="9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473</Characters>
  <Lines>0</Lines>
  <Paragraphs>0</Paragraphs>
  <TotalTime>1</TotalTime>
  <ScaleCrop>false</ScaleCrop>
  <LinksUpToDate>false</LinksUpToDate>
  <CharactersWithSpaces>810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2022-02-23T07:03:00Z</dcterms:created>
  <dc:creator>贵州省中小企业发展促进会</dc:creator>
  <cp:lastModifiedBy>贵州省中小企业发展促进会</cp:lastModifiedBy>
  <dcterms:modified xsi:type="dcterms:W3CDTF">2022-07-05T05:50:29Z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BBC9B40C48B14B4F8925491688676C01</vt:lpwstr>
  </property>
</Properties>
</file>